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0591C" w:rsidRDefault="0090591C" w:rsidP="0090591C">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7</w:t>
      </w:r>
      <w:r w:rsidRPr="001C2411">
        <w:rPr>
          <w:rFonts w:ascii="Times New Roman" w:hAnsi="Times New Roman" w:cs="Times New Roman"/>
          <w:sz w:val="24"/>
          <w:szCs w:val="24"/>
        </w:rPr>
        <w:t xml:space="preserve"> и 202</w:t>
      </w:r>
      <w:r>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90591C" w:rsidRDefault="0090591C" w:rsidP="0090591C"/>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Pr>
          <w:rFonts w:ascii="Times New Roman" w:hAnsi="Times New Roman" w:cs="Times New Roman"/>
          <w:b/>
          <w:sz w:val="28"/>
          <w:szCs w:val="28"/>
        </w:rPr>
        <w:t>6 год и на плановый период 2027 и 2028</w:t>
      </w:r>
      <w:r w:rsidRPr="009D5503">
        <w:rPr>
          <w:rFonts w:ascii="Times New Roman" w:hAnsi="Times New Roman" w:cs="Times New Roman"/>
          <w:b/>
          <w:sz w:val="28"/>
          <w:szCs w:val="28"/>
        </w:rPr>
        <w:t xml:space="preserve"> годов</w:t>
      </w:r>
    </w:p>
    <w:p w:rsidR="0090591C" w:rsidRPr="009A2DBB" w:rsidRDefault="0090591C" w:rsidP="0090591C">
      <w:pPr>
        <w:contextualSpacing/>
        <w:jc w:val="center"/>
        <w:rPr>
          <w:b/>
          <w:sz w:val="28"/>
          <w:szCs w:val="28"/>
        </w:rPr>
      </w:pPr>
    </w:p>
    <w:p w:rsidR="0090591C" w:rsidRPr="009D5503" w:rsidRDefault="0090591C" w:rsidP="0090591C">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10112" w:type="dxa"/>
        <w:tblInd w:w="-601" w:type="dxa"/>
        <w:tblLook w:val="04A0" w:firstRow="1" w:lastRow="0" w:firstColumn="1" w:lastColumn="0" w:noHBand="0" w:noVBand="1"/>
      </w:tblPr>
      <w:tblGrid>
        <w:gridCol w:w="2694"/>
        <w:gridCol w:w="3544"/>
        <w:gridCol w:w="1417"/>
        <w:gridCol w:w="1276"/>
        <w:gridCol w:w="1181"/>
      </w:tblGrid>
      <w:tr w:rsidR="00766886" w:rsidRPr="005D61B5" w:rsidTr="000B0EC9">
        <w:trPr>
          <w:trHeight w:val="1122"/>
          <w:tblHeader/>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2027 год</w:t>
            </w:r>
          </w:p>
        </w:tc>
        <w:tc>
          <w:tcPr>
            <w:tcW w:w="1181" w:type="dxa"/>
            <w:tcBorders>
              <w:top w:val="single" w:sz="4" w:space="0" w:color="auto"/>
              <w:left w:val="nil"/>
              <w:bottom w:val="single" w:sz="4" w:space="0" w:color="auto"/>
              <w:right w:val="single" w:sz="4" w:space="0" w:color="auto"/>
            </w:tcBorders>
            <w:shd w:val="clear" w:color="000000" w:fill="FFFFFF"/>
            <w:vAlign w:val="center"/>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2028 год</w:t>
            </w:r>
          </w:p>
        </w:tc>
      </w:tr>
      <w:tr w:rsidR="00766886" w:rsidRPr="005D61B5" w:rsidTr="000B0EC9">
        <w:trPr>
          <w:trHeight w:val="53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1 00 00000 00 0000 000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252 621,3</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275 420,1</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295 022,1</w:t>
            </w:r>
          </w:p>
        </w:tc>
      </w:tr>
      <w:tr w:rsidR="00766886" w:rsidRPr="005D61B5" w:rsidTr="000B0EC9">
        <w:trPr>
          <w:trHeight w:val="32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1 01 00000 00 0000 000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203 072,4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219 896,9</w:t>
            </w:r>
          </w:p>
        </w:tc>
      </w:tr>
      <w:tr w:rsidR="00766886" w:rsidRPr="005D61B5" w:rsidTr="000B0EC9">
        <w:trPr>
          <w:trHeight w:val="42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1 01 02000 01 0000 110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203 072,4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219 896,9</w:t>
            </w:r>
          </w:p>
        </w:tc>
      </w:tr>
      <w:tr w:rsidR="00766886" w:rsidRPr="005D61B5" w:rsidTr="000B0EC9">
        <w:trPr>
          <w:trHeight w:val="1605"/>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1 01 02010 01 0000 110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185 472,6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200 866,9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217 538,8</w:t>
            </w:r>
          </w:p>
        </w:tc>
      </w:tr>
      <w:tr w:rsidR="00766886" w:rsidRPr="005D61B5" w:rsidTr="000B0EC9">
        <w:trPr>
          <w:trHeight w:val="284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1 01 02020 01 0000 110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356,8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386,4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418,4</w:t>
            </w:r>
          </w:p>
        </w:tc>
      </w:tr>
      <w:tr w:rsidR="00766886" w:rsidRPr="005D61B5" w:rsidTr="000B0EC9">
        <w:trPr>
          <w:trHeight w:val="274"/>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1 01 02030 01 0000 110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1.1.1.3. Налог на доходы физических лиц с доходов, полученных физическими </w:t>
            </w:r>
            <w:r w:rsidRPr="005D61B5">
              <w:rPr>
                <w:rFonts w:ascii="Times New Roman" w:eastAsia="Times New Roman" w:hAnsi="Times New Roman" w:cs="Times New Roman"/>
                <w:color w:val="000000"/>
                <w:sz w:val="24"/>
                <w:szCs w:val="24"/>
                <w:lang w:eastAsia="ru-RU"/>
              </w:rPr>
              <w:lastRenderedPageBreak/>
              <w:t>лицами в соответствии со 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1 001,4</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1 084,5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1 174,6</w:t>
            </w:r>
          </w:p>
        </w:tc>
      </w:tr>
      <w:tr w:rsidR="00766886" w:rsidRPr="005D61B5" w:rsidTr="000B0EC9">
        <w:trPr>
          <w:trHeight w:val="234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1 01 02040 01 0000 110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680,5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707,7</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736,0</w:t>
            </w:r>
          </w:p>
        </w:tc>
      </w:tr>
      <w:tr w:rsidR="00766886" w:rsidRPr="005D61B5" w:rsidTr="000B0EC9">
        <w:trPr>
          <w:trHeight w:val="5661"/>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1 01 02080 01 0000 110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1.1.1.4. </w:t>
            </w:r>
            <w:proofErr w:type="gramStart"/>
            <w:r w:rsidRPr="005D61B5">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5D61B5">
              <w:rPr>
                <w:rFonts w:ascii="Times New Roman" w:eastAsia="Times New Roman" w:hAnsi="Times New Roman" w:cs="Times New Roman"/>
                <w:color w:val="000000"/>
                <w:sz w:val="24"/>
                <w:szCs w:val="24"/>
                <w:lang w:eastAsia="ru-RU"/>
              </w:rPr>
              <w:t xml:space="preserve"> </w:t>
            </w:r>
            <w:proofErr w:type="gramStart"/>
            <w:r w:rsidRPr="005D61B5">
              <w:rPr>
                <w:rFonts w:ascii="Times New Roman" w:eastAsia="Times New Roman" w:hAnsi="Times New Roman" w:cs="Times New Roman"/>
                <w:color w:val="000000"/>
                <w:sz w:val="24"/>
                <w:szCs w:val="24"/>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5D61B5">
              <w:rPr>
                <w:rFonts w:ascii="Times New Roman" w:eastAsia="Times New Roman" w:hAnsi="Times New Roman" w:cs="Times New Roman"/>
                <w:color w:val="000000"/>
                <w:sz w:val="24"/>
                <w:szCs w:val="24"/>
                <w:lang w:eastAsia="ru-RU"/>
              </w:rPr>
              <w:t xml:space="preserve"> </w:t>
            </w:r>
            <w:proofErr w:type="gramStart"/>
            <w:r w:rsidRPr="005D61B5">
              <w:rPr>
                <w:rFonts w:ascii="Times New Roman" w:eastAsia="Times New Roman" w:hAnsi="Times New Roman" w:cs="Times New Roman"/>
                <w:color w:val="000000"/>
                <w:sz w:val="24"/>
                <w:szCs w:val="24"/>
                <w:lang w:eastAsia="ru-RU"/>
              </w:rPr>
              <w:lastRenderedPageBreak/>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5D61B5">
              <w:rPr>
                <w:rFonts w:ascii="Times New Roman" w:eastAsia="Times New Roman" w:hAnsi="Times New Roman" w:cs="Times New Roman"/>
                <w:color w:val="000000"/>
                <w:sz w:val="24"/>
                <w:szCs w:val="24"/>
                <w:lang w:eastAsia="ru-RU"/>
              </w:rPr>
              <w:t xml:space="preserve"> </w:t>
            </w:r>
            <w:proofErr w:type="gramStart"/>
            <w:r w:rsidRPr="005D61B5">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24,8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26,9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29,1</w:t>
            </w:r>
          </w:p>
        </w:tc>
      </w:tr>
      <w:tr w:rsidR="00766886" w:rsidRPr="005D61B5" w:rsidTr="000B0EC9">
        <w:trPr>
          <w:trHeight w:val="729"/>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lastRenderedPageBreak/>
              <w:t>1 03 00000 00 0000 000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1.2. Налоги на товары (работы,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23 362,0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24 293,1</w:t>
            </w:r>
          </w:p>
        </w:tc>
      </w:tr>
      <w:tr w:rsidR="00766886" w:rsidRPr="005D61B5" w:rsidTr="000B0EC9">
        <w:trPr>
          <w:trHeight w:val="58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1 03 02000 01 0000 110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1.2.1. Акцизы </w:t>
            </w:r>
            <w:proofErr w:type="gramStart"/>
            <w:r w:rsidRPr="005D61B5">
              <w:rPr>
                <w:rFonts w:ascii="Times New Roman" w:eastAsia="Times New Roman" w:hAnsi="Times New Roman" w:cs="Times New Roman"/>
                <w:color w:val="000000"/>
                <w:sz w:val="24"/>
                <w:szCs w:val="24"/>
                <w:lang w:eastAsia="ru-RU"/>
              </w:rPr>
              <w:t>по</w:t>
            </w:r>
            <w:proofErr w:type="gramEnd"/>
            <w:r w:rsidRPr="005D61B5">
              <w:rPr>
                <w:rFonts w:ascii="Times New Roman" w:eastAsia="Times New Roman" w:hAnsi="Times New Roman" w:cs="Times New Roman"/>
                <w:color w:val="000000"/>
                <w:sz w:val="24"/>
                <w:szCs w:val="24"/>
                <w:lang w:eastAsia="ru-RU"/>
              </w:rPr>
              <w:t xml:space="preserve"> </w:t>
            </w:r>
            <w:proofErr w:type="gramStart"/>
            <w:r w:rsidRPr="005D61B5">
              <w:rPr>
                <w:rFonts w:ascii="Times New Roman" w:eastAsia="Times New Roman" w:hAnsi="Times New Roman" w:cs="Times New Roman"/>
                <w:color w:val="000000"/>
                <w:sz w:val="24"/>
                <w:szCs w:val="24"/>
                <w:lang w:eastAsia="ru-RU"/>
              </w:rPr>
              <w:t>подакцизным</w:t>
            </w:r>
            <w:proofErr w:type="gramEnd"/>
            <w:r w:rsidRPr="005D61B5">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23 362,0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24 293,1</w:t>
            </w:r>
          </w:p>
        </w:tc>
      </w:tr>
      <w:tr w:rsidR="00766886" w:rsidRPr="005D61B5" w:rsidTr="000B0EC9">
        <w:trPr>
          <w:trHeight w:val="146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1 03 02231 01 0000 110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5D61B5">
              <w:rPr>
                <w:rFonts w:ascii="Times New Roman" w:eastAsia="Times New Roman" w:hAnsi="Times New Roman" w:cs="Times New Roman"/>
                <w:color w:val="000000"/>
                <w:sz w:val="24"/>
                <w:szCs w:val="24"/>
                <w:lang w:eastAsia="ru-RU"/>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9 157,2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12 211,3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12 676,1</w:t>
            </w:r>
          </w:p>
        </w:tc>
      </w:tr>
      <w:tr w:rsidR="00766886" w:rsidRPr="005D61B5" w:rsidTr="000B0EC9">
        <w:trPr>
          <w:trHeight w:val="1124"/>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1 03 02241 01 0000 110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5D61B5">
              <w:rPr>
                <w:rFonts w:ascii="Times New Roman" w:eastAsia="Times New Roman" w:hAnsi="Times New Roman" w:cs="Times New Roman"/>
                <w:color w:val="000000"/>
                <w:sz w:val="24"/>
                <w:szCs w:val="24"/>
                <w:lang w:eastAsia="ru-RU"/>
              </w:rPr>
              <w:t>инжекторных</w:t>
            </w:r>
            <w:proofErr w:type="spellEnd"/>
            <w:r w:rsidRPr="005D61B5">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45,5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58,4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60,7</w:t>
            </w:r>
          </w:p>
        </w:tc>
      </w:tr>
      <w:tr w:rsidR="00766886" w:rsidRPr="005D61B5" w:rsidTr="000B0EC9">
        <w:trPr>
          <w:trHeight w:val="179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1 03 02251 01 0000 110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8 856,3</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11 809,5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12 270,5</w:t>
            </w:r>
          </w:p>
        </w:tc>
      </w:tr>
      <w:tr w:rsidR="00766886" w:rsidRPr="005D61B5" w:rsidTr="000B0EC9">
        <w:trPr>
          <w:trHeight w:val="2581"/>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1 03 02261 01 0000 110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-560,0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-717,2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-714,2</w:t>
            </w:r>
          </w:p>
        </w:tc>
      </w:tr>
      <w:tr w:rsidR="00766886" w:rsidRPr="005D61B5" w:rsidTr="000B0EC9">
        <w:trPr>
          <w:trHeight w:val="7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1 05 00000 00 0000 000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23 477,8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24 410,9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25 353,7</w:t>
            </w:r>
          </w:p>
        </w:tc>
      </w:tr>
      <w:tr w:rsidR="00766886" w:rsidRPr="005D61B5" w:rsidTr="000B0EC9">
        <w:trPr>
          <w:trHeight w:val="411"/>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1 05 01000 01 0000 110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21 613,1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22 479,0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23 378,2</w:t>
            </w:r>
          </w:p>
        </w:tc>
      </w:tr>
      <w:tr w:rsidR="00766886" w:rsidRPr="005D61B5" w:rsidTr="000B0EC9">
        <w:trPr>
          <w:trHeight w:val="67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1 05 01010 01 0000 110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15 734,4</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16 364,8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17 019,5</w:t>
            </w:r>
          </w:p>
        </w:tc>
      </w:tr>
      <w:tr w:rsidR="00766886" w:rsidRPr="005D61B5" w:rsidTr="000B0EC9">
        <w:trPr>
          <w:trHeight w:val="13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1 05 01020 01 0000 110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5 878,7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6 114,2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6 358,7</w:t>
            </w:r>
          </w:p>
        </w:tc>
      </w:tr>
      <w:tr w:rsidR="00766886" w:rsidRPr="005D61B5" w:rsidTr="000B0EC9">
        <w:trPr>
          <w:trHeight w:val="56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1 05 03000 01 0000 110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1 531,4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1 559,0</w:t>
            </w:r>
          </w:p>
        </w:tc>
      </w:tr>
      <w:tr w:rsidR="00766886" w:rsidRPr="005D61B5" w:rsidTr="000B0EC9">
        <w:trPr>
          <w:trHeight w:val="41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1 05 03010 01 0000 110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1 531,4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1 559,0</w:t>
            </w:r>
          </w:p>
        </w:tc>
      </w:tr>
      <w:tr w:rsidR="00766886" w:rsidRPr="005D61B5" w:rsidTr="000B0EC9">
        <w:trPr>
          <w:trHeight w:val="54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1 05 04000 02 0000 110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400,5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416,5</w:t>
            </w:r>
          </w:p>
        </w:tc>
      </w:tr>
      <w:tr w:rsidR="00766886" w:rsidRPr="005D61B5" w:rsidTr="000B0EC9">
        <w:trPr>
          <w:trHeight w:val="56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1 05 04060 02 0000 110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400,5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416,5</w:t>
            </w:r>
          </w:p>
        </w:tc>
      </w:tr>
      <w:tr w:rsidR="00766886" w:rsidRPr="005D61B5" w:rsidTr="000B0EC9">
        <w:trPr>
          <w:trHeight w:val="315"/>
        </w:trPr>
        <w:tc>
          <w:tcPr>
            <w:tcW w:w="2694" w:type="dxa"/>
            <w:tcBorders>
              <w:top w:val="nil"/>
              <w:left w:val="single" w:sz="4" w:space="0" w:color="auto"/>
              <w:bottom w:val="single" w:sz="4" w:space="0" w:color="auto"/>
              <w:right w:val="single" w:sz="4" w:space="0" w:color="auto"/>
            </w:tcBorders>
            <w:shd w:val="clear" w:color="000000" w:fill="FFFFFF"/>
            <w:noWrap/>
            <w:vAlign w:val="bottom"/>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1 06 00000 00 0000 000</w:t>
            </w:r>
          </w:p>
        </w:tc>
        <w:tc>
          <w:tcPr>
            <w:tcW w:w="3544" w:type="dxa"/>
            <w:tcBorders>
              <w:top w:val="nil"/>
              <w:left w:val="nil"/>
              <w:bottom w:val="single" w:sz="4" w:space="0" w:color="auto"/>
              <w:right w:val="single" w:sz="4" w:space="0" w:color="auto"/>
            </w:tcBorders>
            <w:shd w:val="clear" w:color="000000" w:fill="FFFFFF"/>
            <w:noWrap/>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11 609,2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12 175,6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12 770,1</w:t>
            </w:r>
          </w:p>
        </w:tc>
      </w:tr>
      <w:tr w:rsidR="00766886" w:rsidRPr="005D61B5" w:rsidTr="000B0EC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1 06 01000 00 0000 110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5 660,8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6 125,0</w:t>
            </w:r>
          </w:p>
        </w:tc>
      </w:tr>
      <w:tr w:rsidR="00766886" w:rsidRPr="005D61B5" w:rsidTr="000B0EC9">
        <w:trPr>
          <w:trHeight w:val="718"/>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1 06 01020 14 0000 110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5 660,8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6 125,0</w:t>
            </w:r>
          </w:p>
        </w:tc>
      </w:tr>
      <w:tr w:rsidR="00766886" w:rsidRPr="005D61B5" w:rsidTr="000B0EC9">
        <w:trPr>
          <w:trHeight w:val="315"/>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1 06 06000 00 0000 110</w:t>
            </w:r>
          </w:p>
        </w:tc>
        <w:tc>
          <w:tcPr>
            <w:tcW w:w="3544" w:type="dxa"/>
            <w:tcBorders>
              <w:top w:val="nil"/>
              <w:left w:val="nil"/>
              <w:bottom w:val="single" w:sz="4" w:space="0" w:color="auto"/>
              <w:right w:val="single" w:sz="4" w:space="0" w:color="auto"/>
            </w:tcBorders>
            <w:shd w:val="clear" w:color="000000" w:fill="FFFFFF"/>
            <w:noWrap/>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6 387,1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6 514,8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6 645,1</w:t>
            </w:r>
          </w:p>
        </w:tc>
      </w:tr>
      <w:tr w:rsidR="00766886" w:rsidRPr="005D61B5" w:rsidTr="000B0EC9">
        <w:trPr>
          <w:trHeight w:val="275"/>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1 06 06030 00 0000 110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3 518,0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3 588,3</w:t>
            </w:r>
          </w:p>
        </w:tc>
      </w:tr>
      <w:tr w:rsidR="00766886" w:rsidRPr="005D61B5" w:rsidTr="000B0EC9">
        <w:trPr>
          <w:trHeight w:val="864"/>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1 06 06032 14 0000 110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1.4.2.1.1. Земельный налог с организаций,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3 518,0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3 588,3</w:t>
            </w:r>
          </w:p>
        </w:tc>
      </w:tr>
      <w:tr w:rsidR="00766886" w:rsidRPr="005D61B5" w:rsidTr="000B0EC9">
        <w:trPr>
          <w:trHeight w:val="19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1 06 06040 00 0000 110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2 996,8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3 056,8</w:t>
            </w:r>
          </w:p>
        </w:tc>
      </w:tr>
      <w:tr w:rsidR="00766886" w:rsidRPr="005D61B5" w:rsidTr="000B0EC9">
        <w:trPr>
          <w:trHeight w:val="896"/>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1 06 06042 14 0000 110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2 996,8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3 056,8</w:t>
            </w:r>
          </w:p>
        </w:tc>
      </w:tr>
      <w:tr w:rsidR="00766886" w:rsidRPr="005D61B5" w:rsidTr="000B0EC9">
        <w:trPr>
          <w:trHeight w:val="16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1 08 00000 00 0000 000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3 748,3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3 836,9</w:t>
            </w:r>
          </w:p>
        </w:tc>
      </w:tr>
      <w:tr w:rsidR="00766886" w:rsidRPr="005D61B5" w:rsidTr="000B0EC9">
        <w:trPr>
          <w:trHeight w:val="813"/>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1 08 03000 01 0000 110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3 748,3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3 836,9</w:t>
            </w:r>
          </w:p>
        </w:tc>
      </w:tr>
      <w:tr w:rsidR="00766886" w:rsidRPr="005D61B5" w:rsidTr="000B0EC9">
        <w:trPr>
          <w:trHeight w:val="55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1 08 03010 01 0000 110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3 748,3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3 836,9</w:t>
            </w:r>
          </w:p>
        </w:tc>
      </w:tr>
      <w:tr w:rsidR="00766886" w:rsidRPr="005D61B5" w:rsidTr="000B0EC9">
        <w:trPr>
          <w:trHeight w:val="13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1 11 00000 00 0000 000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6 303,4</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6 555,5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6 817,7</w:t>
            </w:r>
          </w:p>
        </w:tc>
      </w:tr>
      <w:tr w:rsidR="00766886" w:rsidRPr="005D61B5" w:rsidTr="000B0EC9">
        <w:trPr>
          <w:trHeight w:val="2256"/>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1 11 05000 00 0000 120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5D61B5">
              <w:rPr>
                <w:rFonts w:ascii="Times New Roman" w:eastAsia="Times New Roman" w:hAnsi="Times New Roman" w:cs="Times New Roman"/>
                <w:color w:val="000000"/>
                <w:sz w:val="24"/>
                <w:szCs w:val="24"/>
                <w:lang w:eastAsia="ru-RU"/>
              </w:rPr>
              <w:lastRenderedPageBreak/>
              <w:t>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5 436,8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5 654,3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5 880,5</w:t>
            </w:r>
          </w:p>
        </w:tc>
      </w:tr>
      <w:tr w:rsidR="00766886" w:rsidRPr="005D61B5" w:rsidTr="000B0EC9">
        <w:trPr>
          <w:trHeight w:val="1787"/>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1 11 05010 00 0000 120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2 981,6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3 100,9</w:t>
            </w:r>
          </w:p>
        </w:tc>
      </w:tr>
      <w:tr w:rsidR="00766886" w:rsidRPr="005D61B5" w:rsidTr="000B0EC9">
        <w:trPr>
          <w:trHeight w:val="154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1 11 05012 14 0000 120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2 981,6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3 100,9</w:t>
            </w:r>
          </w:p>
        </w:tc>
      </w:tr>
      <w:tr w:rsidR="00766886" w:rsidRPr="005D61B5" w:rsidTr="000B0EC9">
        <w:trPr>
          <w:trHeight w:val="216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1 11 05020 00 0000 120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1.6.1.2. </w:t>
            </w:r>
            <w:proofErr w:type="gramStart"/>
            <w:r w:rsidRPr="005D61B5">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1 468,6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1 527,3</w:t>
            </w:r>
          </w:p>
        </w:tc>
      </w:tr>
      <w:tr w:rsidR="00766886" w:rsidRPr="005D61B5" w:rsidTr="000B0EC9">
        <w:trPr>
          <w:trHeight w:val="557"/>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1 11 05024 14 0000 120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1.6.1.2.1. </w:t>
            </w:r>
            <w:proofErr w:type="gramStart"/>
            <w:r w:rsidRPr="005D61B5">
              <w:rPr>
                <w:rFonts w:ascii="Times New Roman" w:eastAsia="Times New Roman" w:hAnsi="Times New Roman" w:cs="Times New Roman"/>
                <w:color w:val="000000"/>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w:t>
            </w:r>
            <w:r w:rsidRPr="005D61B5">
              <w:rPr>
                <w:rFonts w:ascii="Times New Roman" w:eastAsia="Times New Roman" w:hAnsi="Times New Roman" w:cs="Times New Roman"/>
                <w:color w:val="000000"/>
                <w:sz w:val="24"/>
                <w:szCs w:val="24"/>
                <w:lang w:eastAsia="ru-RU"/>
              </w:rPr>
              <w:lastRenderedPageBreak/>
              <w:t>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1 412,1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1 468,6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1 527,3</w:t>
            </w:r>
          </w:p>
        </w:tc>
      </w:tr>
      <w:tr w:rsidR="00766886" w:rsidRPr="005D61B5" w:rsidTr="000B0EC9">
        <w:trPr>
          <w:trHeight w:val="1845"/>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1 11 05030 00 0000 120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433,5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450,8</w:t>
            </w:r>
          </w:p>
        </w:tc>
      </w:tr>
      <w:tr w:rsidR="00766886" w:rsidRPr="005D61B5" w:rsidTr="000B0EC9">
        <w:trPr>
          <w:trHeight w:val="1346"/>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1 11 05034 14 0000 120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433,5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450,8</w:t>
            </w:r>
          </w:p>
        </w:tc>
      </w:tr>
      <w:tr w:rsidR="00766886" w:rsidRPr="005D61B5" w:rsidTr="000B0EC9">
        <w:trPr>
          <w:trHeight w:val="261"/>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1 11 05070 00 0000 120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1.6.1.4. Доходы от сдачи в аренду имущества, составляющего государственную (муниципальную) казну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770,6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801,5</w:t>
            </w:r>
          </w:p>
        </w:tc>
      </w:tr>
      <w:tr w:rsidR="00766886" w:rsidRPr="005D61B5" w:rsidTr="000B0EC9">
        <w:trPr>
          <w:trHeight w:val="45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1 11 05074 14 0000 120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770,6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801,5</w:t>
            </w:r>
          </w:p>
        </w:tc>
      </w:tr>
      <w:tr w:rsidR="00766886" w:rsidRPr="005D61B5" w:rsidTr="000B0EC9">
        <w:trPr>
          <w:trHeight w:val="31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1 11 07000 00 0000 120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45,3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47,1</w:t>
            </w:r>
          </w:p>
        </w:tc>
      </w:tr>
      <w:tr w:rsidR="00766886" w:rsidRPr="005D61B5" w:rsidTr="000B0EC9">
        <w:trPr>
          <w:trHeight w:val="74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1 11 07010 00 0000 120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45,3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47,1</w:t>
            </w:r>
          </w:p>
        </w:tc>
      </w:tr>
      <w:tr w:rsidR="00766886" w:rsidRPr="005D61B5" w:rsidTr="000B0EC9">
        <w:trPr>
          <w:trHeight w:val="92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1 11 07014 14 0000 120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45,3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47,1</w:t>
            </w:r>
          </w:p>
        </w:tc>
      </w:tr>
      <w:tr w:rsidR="00766886" w:rsidRPr="005D61B5" w:rsidTr="000B0EC9">
        <w:trPr>
          <w:trHeight w:val="416"/>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1 11 09000 00 0000 120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855,9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890,1</w:t>
            </w:r>
          </w:p>
        </w:tc>
      </w:tr>
      <w:tr w:rsidR="00766886" w:rsidRPr="005D61B5" w:rsidTr="000B0EC9">
        <w:trPr>
          <w:trHeight w:val="1192"/>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1 11 09040 00 0000 120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855,9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890,1</w:t>
            </w:r>
          </w:p>
        </w:tc>
      </w:tr>
      <w:tr w:rsidR="00766886" w:rsidRPr="005D61B5" w:rsidTr="000B0EC9">
        <w:trPr>
          <w:trHeight w:val="154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1 11 09044 14 0000 120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855,9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890,1</w:t>
            </w:r>
          </w:p>
        </w:tc>
      </w:tr>
      <w:tr w:rsidR="00766886" w:rsidRPr="005D61B5" w:rsidTr="000B0EC9">
        <w:trPr>
          <w:trHeight w:val="477"/>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1 13 00000 00 0000 000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776,7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696,6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724,5</w:t>
            </w:r>
          </w:p>
        </w:tc>
      </w:tr>
      <w:tr w:rsidR="00766886" w:rsidRPr="005D61B5" w:rsidTr="000B0EC9">
        <w:trPr>
          <w:trHeight w:val="19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1 13 02000 00 0000 130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1.7.1. Доходы от компенсации </w:t>
            </w:r>
            <w:r w:rsidRPr="005D61B5">
              <w:rPr>
                <w:rFonts w:ascii="Times New Roman" w:eastAsia="Times New Roman" w:hAnsi="Times New Roman" w:cs="Times New Roman"/>
                <w:color w:val="000000"/>
                <w:sz w:val="24"/>
                <w:szCs w:val="24"/>
                <w:lang w:eastAsia="ru-RU"/>
              </w:rPr>
              <w:lastRenderedPageBreak/>
              <w:t>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776,7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696,6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724,5</w:t>
            </w:r>
          </w:p>
        </w:tc>
      </w:tr>
      <w:tr w:rsidR="00766886" w:rsidRPr="005D61B5" w:rsidTr="000B0EC9">
        <w:trPr>
          <w:trHeight w:val="356"/>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1 13 02994 14 0000 130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776,7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696,6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724,5</w:t>
            </w:r>
          </w:p>
        </w:tc>
      </w:tr>
      <w:tr w:rsidR="00766886" w:rsidRPr="005D61B5" w:rsidTr="000B0EC9">
        <w:trPr>
          <w:trHeight w:val="367"/>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1 14 00000 00 0000 000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910,0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819,0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737,1</w:t>
            </w:r>
          </w:p>
        </w:tc>
      </w:tr>
      <w:tr w:rsidR="00766886" w:rsidRPr="005D61B5" w:rsidTr="000B0EC9">
        <w:trPr>
          <w:trHeight w:val="38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1 14 06000 00 0000 430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собственности </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810,0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729,0</w:t>
            </w:r>
          </w:p>
        </w:tc>
      </w:tr>
      <w:tr w:rsidR="00766886" w:rsidRPr="005D61B5" w:rsidTr="000B0EC9">
        <w:trPr>
          <w:trHeight w:val="55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1 14 06020 00 0000 430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810,0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729,0</w:t>
            </w:r>
          </w:p>
        </w:tc>
      </w:tr>
      <w:tr w:rsidR="00766886" w:rsidRPr="005D61B5" w:rsidTr="000B0EC9">
        <w:trPr>
          <w:trHeight w:val="1024"/>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1 14 06024 14 0000 430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810,0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729,0</w:t>
            </w:r>
          </w:p>
        </w:tc>
      </w:tr>
      <w:tr w:rsidR="00766886" w:rsidRPr="005D61B5" w:rsidTr="000B0EC9">
        <w:trPr>
          <w:trHeight w:val="215"/>
        </w:trPr>
        <w:tc>
          <w:tcPr>
            <w:tcW w:w="2694" w:type="dxa"/>
            <w:tcBorders>
              <w:top w:val="nil"/>
              <w:left w:val="single" w:sz="4" w:space="0" w:color="auto"/>
              <w:bottom w:val="nil"/>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1 14 13000 00 0000 410</w:t>
            </w:r>
          </w:p>
        </w:tc>
        <w:tc>
          <w:tcPr>
            <w:tcW w:w="3544"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10,0</w:t>
            </w:r>
          </w:p>
        </w:tc>
        <w:tc>
          <w:tcPr>
            <w:tcW w:w="1276"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9,0</w:t>
            </w:r>
          </w:p>
        </w:tc>
        <w:tc>
          <w:tcPr>
            <w:tcW w:w="1181"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8,1</w:t>
            </w:r>
          </w:p>
        </w:tc>
      </w:tr>
      <w:tr w:rsidR="00766886" w:rsidRPr="005D61B5" w:rsidTr="000B0EC9">
        <w:trPr>
          <w:trHeight w:val="104"/>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1 14 13040 14 0000 410</w:t>
            </w:r>
          </w:p>
        </w:tc>
        <w:tc>
          <w:tcPr>
            <w:tcW w:w="3544"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9,0</w:t>
            </w:r>
          </w:p>
        </w:tc>
        <w:tc>
          <w:tcPr>
            <w:tcW w:w="1181"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8,1</w:t>
            </w:r>
          </w:p>
        </w:tc>
      </w:tr>
      <w:tr w:rsidR="00766886" w:rsidRPr="005D61B5" w:rsidTr="000B0EC9">
        <w:trPr>
          <w:trHeight w:val="141"/>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1 16 00000 00 0000 000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1.9.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295,5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307,3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319,6</w:t>
            </w:r>
          </w:p>
        </w:tc>
      </w:tr>
      <w:tr w:rsidR="00766886" w:rsidRPr="005D61B5" w:rsidTr="000B0EC9">
        <w:trPr>
          <w:trHeight w:val="70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1 16 01000 01 0000 140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135,2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140,5</w:t>
            </w:r>
          </w:p>
        </w:tc>
      </w:tr>
      <w:tr w:rsidR="00766886" w:rsidRPr="005D61B5" w:rsidTr="000B0EC9">
        <w:trPr>
          <w:trHeight w:val="116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1 16 01053 01 0000 140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10,8</w:t>
            </w:r>
          </w:p>
        </w:tc>
      </w:tr>
      <w:tr w:rsidR="00766886" w:rsidRPr="005D61B5" w:rsidTr="000B0EC9">
        <w:trPr>
          <w:trHeight w:val="69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1 16 01063 01 0000 140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sz w:val="24"/>
                <w:szCs w:val="24"/>
                <w:lang w:eastAsia="ru-RU"/>
              </w:rPr>
            </w:pPr>
            <w:r w:rsidRPr="005D61B5">
              <w:rPr>
                <w:rFonts w:ascii="Times New Roman" w:eastAsia="Times New Roman" w:hAnsi="Times New Roman" w:cs="Times New Roman"/>
                <w:sz w:val="24"/>
                <w:szCs w:val="24"/>
                <w:lang w:eastAsia="ru-RU"/>
              </w:rPr>
              <w:t>1.9.1.2.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20,8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21,6</w:t>
            </w:r>
          </w:p>
        </w:tc>
      </w:tr>
      <w:tr w:rsidR="00766886" w:rsidRPr="005D61B5" w:rsidTr="000B0EC9">
        <w:trPr>
          <w:trHeight w:val="193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1 16 01073 01 0000 140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sz w:val="24"/>
                <w:szCs w:val="24"/>
                <w:lang w:eastAsia="ru-RU"/>
              </w:rPr>
            </w:pPr>
            <w:r w:rsidRPr="005D61B5">
              <w:rPr>
                <w:rFonts w:ascii="Times New Roman" w:eastAsia="Times New Roman" w:hAnsi="Times New Roman" w:cs="Times New Roman"/>
                <w:sz w:val="24"/>
                <w:szCs w:val="24"/>
                <w:lang w:eastAsia="ru-RU"/>
              </w:rPr>
              <w:t>1.9.1.3.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10,8</w:t>
            </w:r>
          </w:p>
        </w:tc>
      </w:tr>
      <w:tr w:rsidR="00766886" w:rsidRPr="005D61B5" w:rsidTr="000B0EC9">
        <w:trPr>
          <w:trHeight w:val="1294"/>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1 16 01173 01 0000 140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1.9.1.4. Административные штрафы, установленные главой 17 Кодекса Российской Федерации об административных правонарушениях, за </w:t>
            </w:r>
            <w:r w:rsidRPr="005D61B5">
              <w:rPr>
                <w:rFonts w:ascii="Times New Roman" w:eastAsia="Times New Roman" w:hAnsi="Times New Roman" w:cs="Times New Roman"/>
                <w:color w:val="000000"/>
                <w:sz w:val="24"/>
                <w:szCs w:val="24"/>
                <w:lang w:eastAsia="ru-RU"/>
              </w:rPr>
              <w:lastRenderedPageBreak/>
              <w:t>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10,8</w:t>
            </w:r>
          </w:p>
        </w:tc>
      </w:tr>
      <w:tr w:rsidR="00766886" w:rsidRPr="005D61B5" w:rsidTr="000B0EC9">
        <w:trPr>
          <w:trHeight w:val="260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1 16 01193 01 0000 140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1.9.1.5.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20,8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21,6</w:t>
            </w:r>
          </w:p>
        </w:tc>
      </w:tr>
      <w:tr w:rsidR="00766886" w:rsidRPr="005D61B5" w:rsidTr="000B0EC9">
        <w:trPr>
          <w:trHeight w:val="98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1 16 01203 01 0000 140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62,4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64,9</w:t>
            </w:r>
          </w:p>
        </w:tc>
      </w:tr>
      <w:tr w:rsidR="00766886" w:rsidRPr="005D61B5" w:rsidTr="000B0EC9">
        <w:trPr>
          <w:trHeight w:val="145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1 16 07000 00 0000 140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1.9.2.Штрафы,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w:t>
            </w:r>
            <w:r w:rsidRPr="005D61B5">
              <w:rPr>
                <w:rFonts w:ascii="Times New Roman" w:eastAsia="Times New Roman" w:hAnsi="Times New Roman" w:cs="Times New Roman"/>
                <w:color w:val="000000"/>
                <w:sz w:val="24"/>
                <w:szCs w:val="24"/>
                <w:lang w:eastAsia="ru-RU"/>
              </w:rPr>
              <w:lastRenderedPageBreak/>
              <w:t>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135,5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140,9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146,6</w:t>
            </w:r>
          </w:p>
        </w:tc>
      </w:tr>
      <w:tr w:rsidR="00766886" w:rsidRPr="005D61B5" w:rsidTr="000B0EC9">
        <w:trPr>
          <w:trHeight w:val="154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1 16 07010 14 0000 140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proofErr w:type="gramStart"/>
            <w:r w:rsidRPr="005D61B5">
              <w:rPr>
                <w:rFonts w:ascii="Times New Roman" w:eastAsia="Times New Roman" w:hAnsi="Times New Roman" w:cs="Times New Roman"/>
                <w:color w:val="000000"/>
                <w:sz w:val="24"/>
                <w:szCs w:val="24"/>
                <w:lang w:eastAsia="ru-RU"/>
              </w:rPr>
              <w:t>1.9.2.1.Штрафы,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140,9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146,6</w:t>
            </w:r>
          </w:p>
        </w:tc>
      </w:tr>
      <w:tr w:rsidR="00766886" w:rsidRPr="005D61B5" w:rsidTr="000B0EC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1 16 11000 01 0000 140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1.9.3. Платежи, уплачиваемые в 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31,2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32,5</w:t>
            </w:r>
          </w:p>
        </w:tc>
      </w:tr>
      <w:tr w:rsidR="00766886" w:rsidRPr="005D61B5" w:rsidTr="000B0EC9">
        <w:trPr>
          <w:trHeight w:val="98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1 16 11050 01 0000 140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1.9.3.1. </w:t>
            </w:r>
            <w:proofErr w:type="gramStart"/>
            <w:r w:rsidRPr="005D61B5">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5D61B5">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31,2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32,5</w:t>
            </w:r>
          </w:p>
        </w:tc>
      </w:tr>
      <w:tr w:rsidR="00766886" w:rsidRPr="005D61B5" w:rsidTr="000B0EC9">
        <w:trPr>
          <w:trHeight w:val="70"/>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1 17 00000 00 0000 000</w:t>
            </w:r>
          </w:p>
        </w:tc>
        <w:tc>
          <w:tcPr>
            <w:tcW w:w="3544" w:type="dxa"/>
            <w:tcBorders>
              <w:top w:val="nil"/>
              <w:left w:val="nil"/>
              <w:bottom w:val="single" w:sz="4" w:space="0" w:color="auto"/>
              <w:right w:val="single" w:sz="4" w:space="0" w:color="auto"/>
            </w:tcBorders>
            <w:shd w:val="clear" w:color="000000" w:fill="FFFFFF"/>
            <w:noWrap/>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1.10.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556,6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272,5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272,5</w:t>
            </w:r>
          </w:p>
        </w:tc>
      </w:tr>
      <w:tr w:rsidR="00766886" w:rsidRPr="005D61B5" w:rsidTr="000B0EC9">
        <w:trPr>
          <w:trHeight w:val="561"/>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1 17 14000 00 0000 150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1.10.1.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272,5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272,5</w:t>
            </w:r>
          </w:p>
        </w:tc>
      </w:tr>
      <w:tr w:rsidR="00766886" w:rsidRPr="005D61B5" w:rsidTr="000B0EC9">
        <w:trPr>
          <w:trHeight w:val="697"/>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1 17 14020 14 0000 150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1.10.1.1. Средства самообложения 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272,5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272,5</w:t>
            </w:r>
          </w:p>
        </w:tc>
      </w:tr>
      <w:tr w:rsidR="00766886" w:rsidRPr="005D61B5" w:rsidTr="000B0EC9">
        <w:trPr>
          <w:trHeight w:val="315"/>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1 17 15000 00 0000 150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1.10.2. Инициативные платежи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657"/>
        </w:trPr>
        <w:tc>
          <w:tcPr>
            <w:tcW w:w="2694" w:type="dxa"/>
            <w:tcBorders>
              <w:top w:val="nil"/>
              <w:left w:val="single" w:sz="4" w:space="0" w:color="auto"/>
              <w:bottom w:val="single" w:sz="4" w:space="0" w:color="auto"/>
              <w:right w:val="single" w:sz="4" w:space="0" w:color="auto"/>
            </w:tcBorders>
            <w:shd w:val="clear" w:color="000000" w:fill="FFFFFF"/>
            <w:noWrap/>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1 17 15020 14 0000 150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1.10.2.1.Инициативные платежи,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39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2 00 00000 00 0000 000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908 883,5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649 271,1</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662 516,7</w:t>
            </w:r>
          </w:p>
        </w:tc>
      </w:tr>
      <w:tr w:rsidR="00766886" w:rsidRPr="005D61B5" w:rsidTr="000B0EC9">
        <w:trPr>
          <w:trHeight w:val="30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2 02 00000 00 0000 000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909 599,8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647 418,1</w:t>
            </w:r>
          </w:p>
        </w:tc>
        <w:tc>
          <w:tcPr>
            <w:tcW w:w="1181" w:type="dxa"/>
            <w:vMerge w:val="restart"/>
            <w:tcBorders>
              <w:top w:val="nil"/>
              <w:left w:val="single" w:sz="4" w:space="0" w:color="auto"/>
              <w:bottom w:val="single" w:sz="4" w:space="0" w:color="000000"/>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662 516,7</w:t>
            </w:r>
          </w:p>
        </w:tc>
      </w:tr>
      <w:tr w:rsidR="00766886" w:rsidRPr="005D61B5" w:rsidTr="000B0EC9">
        <w:trPr>
          <w:trHeight w:val="420"/>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p>
        </w:tc>
        <w:tc>
          <w:tcPr>
            <w:tcW w:w="1181" w:type="dxa"/>
            <w:vMerge/>
            <w:tcBorders>
              <w:top w:val="nil"/>
              <w:left w:val="single" w:sz="4" w:space="0" w:color="auto"/>
              <w:bottom w:val="single" w:sz="4" w:space="0" w:color="000000"/>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p>
        </w:tc>
      </w:tr>
      <w:tr w:rsidR="00766886" w:rsidRPr="005D61B5" w:rsidTr="000B0EC9">
        <w:trPr>
          <w:trHeight w:val="431"/>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2 02 10000 00 0000 150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2.1.1. Дотации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346 907,4</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288 254,2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295 327,2</w:t>
            </w:r>
          </w:p>
        </w:tc>
      </w:tr>
      <w:tr w:rsidR="00766886" w:rsidRPr="005D61B5" w:rsidTr="000B0EC9">
        <w:trPr>
          <w:trHeight w:val="585"/>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2 02 15001 14 0000 150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329 819,4</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279 395,3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292 928,6</w:t>
            </w:r>
          </w:p>
        </w:tc>
      </w:tr>
      <w:tr w:rsidR="00766886" w:rsidRPr="005D61B5" w:rsidTr="000B0EC9">
        <w:trPr>
          <w:trHeight w:val="30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2 02 15002 14 0000 150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17 088,0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8 858,9</w:t>
            </w:r>
          </w:p>
        </w:tc>
        <w:tc>
          <w:tcPr>
            <w:tcW w:w="1181"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2 398,6</w:t>
            </w:r>
          </w:p>
        </w:tc>
      </w:tr>
      <w:tr w:rsidR="00766886" w:rsidRPr="005D61B5" w:rsidTr="000B0EC9">
        <w:trPr>
          <w:trHeight w:val="312"/>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1181"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r>
      <w:tr w:rsidR="00766886" w:rsidRPr="005D61B5" w:rsidTr="000B0EC9">
        <w:trPr>
          <w:trHeight w:val="49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2 02 20000 00 0000 150</w:t>
            </w:r>
          </w:p>
        </w:tc>
        <w:tc>
          <w:tcPr>
            <w:tcW w:w="3544"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257 327,1</w:t>
            </w:r>
          </w:p>
        </w:tc>
        <w:tc>
          <w:tcPr>
            <w:tcW w:w="1276"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53 250,4</w:t>
            </w:r>
          </w:p>
        </w:tc>
        <w:tc>
          <w:tcPr>
            <w:tcW w:w="1181"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50 236,1</w:t>
            </w:r>
          </w:p>
        </w:tc>
      </w:tr>
      <w:tr w:rsidR="00766886" w:rsidRPr="005D61B5" w:rsidTr="000B0EC9">
        <w:trPr>
          <w:trHeight w:val="23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2 02 20077 14 0000 150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2.1.2.1.Субсидии  на реализацию мероприятий в рамках адресной инвестиционной программы</w:t>
            </w:r>
          </w:p>
        </w:tc>
        <w:tc>
          <w:tcPr>
            <w:tcW w:w="1417"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6 041,8</w:t>
            </w:r>
          </w:p>
        </w:tc>
        <w:tc>
          <w:tcPr>
            <w:tcW w:w="1276"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 </w:t>
            </w:r>
          </w:p>
        </w:tc>
        <w:tc>
          <w:tcPr>
            <w:tcW w:w="1181"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 </w:t>
            </w:r>
          </w:p>
        </w:tc>
      </w:tr>
      <w:tr w:rsidR="00766886" w:rsidRPr="005D61B5" w:rsidTr="000B0EC9">
        <w:trPr>
          <w:trHeight w:val="946"/>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2 02 25154 14 0000 150</w:t>
            </w:r>
          </w:p>
        </w:tc>
        <w:tc>
          <w:tcPr>
            <w:tcW w:w="3544"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2.1.2.2. Субсидии бюджетам муниципальных округов на реализацию мероприятий по модернизации коммунальной инфраструктуры </w:t>
            </w:r>
          </w:p>
        </w:tc>
        <w:tc>
          <w:tcPr>
            <w:tcW w:w="1417"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189 978,4</w:t>
            </w:r>
          </w:p>
        </w:tc>
        <w:tc>
          <w:tcPr>
            <w:tcW w:w="1276"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 </w:t>
            </w:r>
          </w:p>
        </w:tc>
        <w:tc>
          <w:tcPr>
            <w:tcW w:w="1181"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 </w:t>
            </w:r>
          </w:p>
        </w:tc>
      </w:tr>
      <w:tr w:rsidR="00766886" w:rsidRPr="005D61B5" w:rsidTr="000B0EC9">
        <w:trPr>
          <w:trHeight w:val="841"/>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2 02 25304 14 0000 150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2.1.2.3. Субсидии бюджетам муниципальных округов на организацию бесплатного горячего питания </w:t>
            </w:r>
            <w:r w:rsidRPr="005D61B5">
              <w:rPr>
                <w:rFonts w:ascii="Times New Roman" w:eastAsia="Times New Roman" w:hAnsi="Times New Roman" w:cs="Times New Roman"/>
                <w:color w:val="000000"/>
                <w:sz w:val="24"/>
                <w:szCs w:val="24"/>
                <w:lang w:eastAsia="ru-RU"/>
              </w:rPr>
              <w:lastRenderedPageBreak/>
              <w:t>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5 984,4</w:t>
            </w:r>
          </w:p>
        </w:tc>
        <w:tc>
          <w:tcPr>
            <w:tcW w:w="1276"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5 839,3</w:t>
            </w:r>
          </w:p>
        </w:tc>
        <w:tc>
          <w:tcPr>
            <w:tcW w:w="1181"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5 587,9</w:t>
            </w:r>
          </w:p>
        </w:tc>
      </w:tr>
      <w:tr w:rsidR="00766886" w:rsidRPr="005D61B5" w:rsidTr="000B0EC9">
        <w:trPr>
          <w:trHeight w:val="13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2 02 25497 14 0000 150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2.1.2.4.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219,1</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229,0</w:t>
            </w:r>
          </w:p>
        </w:tc>
      </w:tr>
      <w:tr w:rsidR="00766886" w:rsidRPr="005D61B5" w:rsidTr="000B0EC9">
        <w:trPr>
          <w:trHeight w:val="735"/>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2 02 25519 14 0000 150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2.1.2.5. Субсидии бюджетам муниципальных округов на 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35,7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36,4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37,1</w:t>
            </w:r>
          </w:p>
        </w:tc>
      </w:tr>
      <w:tr w:rsidR="00766886" w:rsidRPr="005D61B5" w:rsidTr="000B0EC9">
        <w:trPr>
          <w:trHeight w:val="1738"/>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2 02 25555 14 0000 150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2.1.2.6. 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17"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5 319,2</w:t>
            </w:r>
          </w:p>
        </w:tc>
        <w:tc>
          <w:tcPr>
            <w:tcW w:w="1276"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5 376,4</w:t>
            </w:r>
          </w:p>
        </w:tc>
        <w:tc>
          <w:tcPr>
            <w:tcW w:w="1181" w:type="dxa"/>
            <w:tcBorders>
              <w:top w:val="nil"/>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5 434,8</w:t>
            </w:r>
          </w:p>
        </w:tc>
      </w:tr>
      <w:tr w:rsidR="00766886" w:rsidRPr="005D61B5" w:rsidTr="000B0EC9">
        <w:trPr>
          <w:trHeight w:val="126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2 02 25576 14 0000 150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2.1.2.7. Субсидии бюджетам муниципальных округов на обеспечение комплексного развития сельских территорий</w:t>
            </w:r>
          </w:p>
        </w:tc>
        <w:tc>
          <w:tcPr>
            <w:tcW w:w="1417"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2 000,0</w:t>
            </w:r>
          </w:p>
        </w:tc>
        <w:tc>
          <w:tcPr>
            <w:tcW w:w="1276"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single" w:sz="4" w:space="0" w:color="auto"/>
              <w:left w:val="nil"/>
              <w:bottom w:val="nil"/>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509"/>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2 02 29999 14 0000 150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 Прочие субсидии бюджетам муниципальных округов,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47 967,6</w:t>
            </w:r>
          </w:p>
        </w:tc>
        <w:tc>
          <w:tcPr>
            <w:tcW w:w="1276"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41 779,2</w:t>
            </w:r>
          </w:p>
        </w:tc>
        <w:tc>
          <w:tcPr>
            <w:tcW w:w="1181"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38 947,3</w:t>
            </w:r>
          </w:p>
        </w:tc>
      </w:tr>
      <w:tr w:rsidR="00766886" w:rsidRPr="005D61B5" w:rsidTr="000B0EC9">
        <w:trPr>
          <w:trHeight w:val="805"/>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 Субсидии на оказание частичной финансовой поддержки окружных печатных средств массовой информации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2 517,2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2 517,2</w:t>
            </w:r>
          </w:p>
        </w:tc>
      </w:tr>
      <w:tr w:rsidR="00766886" w:rsidRPr="005D61B5" w:rsidTr="000B0EC9">
        <w:trPr>
          <w:trHeight w:val="693"/>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2.1.2.8.2.  Субсидии на капитальный ремонт 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4 673,3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4 677,9</w:t>
            </w:r>
          </w:p>
        </w:tc>
      </w:tr>
      <w:tr w:rsidR="00766886" w:rsidRPr="005D61B5" w:rsidTr="000B0EC9">
        <w:trPr>
          <w:trHeight w:val="141"/>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2.1.2.8.3. Субсидии на капитальный ремонт дошкольных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7 019,9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7 310,4</w:t>
            </w:r>
          </w:p>
        </w:tc>
      </w:tr>
      <w:tr w:rsidR="00766886" w:rsidRPr="005D61B5" w:rsidTr="000B0EC9">
        <w:trPr>
          <w:trHeight w:val="1713"/>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1 640,8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1 608,0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1 602,5</w:t>
            </w:r>
          </w:p>
        </w:tc>
      </w:tr>
      <w:tr w:rsidR="00766886" w:rsidRPr="005D61B5" w:rsidTr="000B0EC9">
        <w:trPr>
          <w:trHeight w:val="1125"/>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1 319,3</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1 325,0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1 379,9</w:t>
            </w:r>
          </w:p>
        </w:tc>
      </w:tr>
      <w:tr w:rsidR="00766886" w:rsidRPr="005D61B5" w:rsidTr="000B0EC9">
        <w:trPr>
          <w:trHeight w:val="70"/>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2.1.2.8.6. Субсидии на реализацию мероприятий по исполнению требований к антитеррористической защищенности объектов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758,5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2 056,9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2 142,1</w:t>
            </w:r>
          </w:p>
        </w:tc>
      </w:tr>
      <w:tr w:rsidR="00766886" w:rsidRPr="005D61B5" w:rsidTr="000B0EC9">
        <w:trPr>
          <w:trHeight w:val="383"/>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2.1.2.8.7. Субсидии на 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1 018,0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1 018,0</w:t>
            </w:r>
          </w:p>
        </w:tc>
      </w:tr>
      <w:tr w:rsidR="00766886" w:rsidRPr="005D61B5" w:rsidTr="000B0EC9">
        <w:trPr>
          <w:trHeight w:val="413"/>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2.1.2.8.8. Субсидии на мероприятия по погашению задолженности, </w:t>
            </w:r>
            <w:r w:rsidRPr="005D61B5">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14 456,3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14 456,3</w:t>
            </w:r>
          </w:p>
        </w:tc>
      </w:tr>
      <w:tr w:rsidR="00766886" w:rsidRPr="005D61B5" w:rsidTr="000B0EC9">
        <w:trPr>
          <w:trHeight w:val="70"/>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2.1.2.8.9.</w:t>
            </w:r>
            <w:r w:rsidRPr="005D61B5">
              <w:rPr>
                <w:rFonts w:ascii="Times New Roman" w:eastAsia="Times New Roman" w:hAnsi="Times New Roman" w:cs="Times New Roman"/>
                <w:color w:val="000000"/>
                <w:sz w:val="28"/>
                <w:szCs w:val="28"/>
                <w:lang w:eastAsia="ru-RU"/>
              </w:rPr>
              <w:t xml:space="preserve"> </w:t>
            </w:r>
            <w:r w:rsidRPr="005D61B5">
              <w:rPr>
                <w:rFonts w:ascii="Times New Roman" w:eastAsia="Times New Roman" w:hAnsi="Times New Roman" w:cs="Times New Roman"/>
                <w:color w:val="000000"/>
                <w:sz w:val="24"/>
                <w:szCs w:val="24"/>
                <w:lang w:eastAsia="ru-RU"/>
              </w:rPr>
              <w:t xml:space="preserve">Субсидии на снос расселенных многоквартирных жилых домов в муниципальных образованиях Нижегородской области, признанных </w:t>
            </w:r>
            <w:r w:rsidRPr="005D61B5">
              <w:rPr>
                <w:rFonts w:ascii="Times New Roman" w:eastAsia="Times New Roman" w:hAnsi="Times New Roman" w:cs="Times New Roman"/>
                <w:color w:val="000000"/>
                <w:sz w:val="24"/>
                <w:szCs w:val="24"/>
                <w:lang w:eastAsia="ru-RU"/>
              </w:rPr>
              <w:lastRenderedPageBreak/>
              <w:t>аварийными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1 531,9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800,0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1312"/>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2.1.2.8.10. 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1 281,0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5 124,1</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3 843,0</w:t>
            </w:r>
          </w:p>
        </w:tc>
      </w:tr>
      <w:tr w:rsidR="00766886" w:rsidRPr="005D61B5" w:rsidTr="000B0EC9">
        <w:trPr>
          <w:trHeight w:val="92"/>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2.1.2.8.11. Субсидии на реализацию проекта инициативного бюджетирования "Вам решать"</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12 000,0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246"/>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2.1.2.8.12. Субсидии на создание (обустройство) контейнерных площадок</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829,9</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70"/>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2.1.2.8.13.</w:t>
            </w:r>
            <w:r w:rsidRPr="005D61B5">
              <w:rPr>
                <w:rFonts w:ascii="Times New Roman" w:eastAsia="Times New Roman" w:hAnsi="Times New Roman" w:cs="Times New Roman"/>
                <w:color w:val="000000"/>
                <w:sz w:val="28"/>
                <w:szCs w:val="28"/>
                <w:lang w:eastAsia="ru-RU"/>
              </w:rPr>
              <w:t xml:space="preserve"> </w:t>
            </w:r>
            <w:r w:rsidRPr="005D61B5">
              <w:rPr>
                <w:rFonts w:ascii="Times New Roman" w:eastAsia="Times New Roman" w:hAnsi="Times New Roman" w:cs="Times New Roman"/>
                <w:color w:val="000000"/>
                <w:sz w:val="24"/>
                <w:szCs w:val="24"/>
                <w:lang w:eastAsia="ru-RU"/>
              </w:rPr>
              <w:t>Субсидии на приобретение контейнеров и (или) бункеров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350,6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277"/>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2.1.2.8.14.</w:t>
            </w:r>
            <w:r w:rsidRPr="005D61B5">
              <w:rPr>
                <w:rFonts w:ascii="Times New Roman" w:eastAsia="Times New Roman" w:hAnsi="Times New Roman" w:cs="Times New Roman"/>
                <w:color w:val="000000"/>
                <w:sz w:val="28"/>
                <w:szCs w:val="28"/>
                <w:lang w:eastAsia="ru-RU"/>
              </w:rPr>
              <w:t xml:space="preserve"> </w:t>
            </w:r>
            <w:r w:rsidRPr="005D61B5">
              <w:rPr>
                <w:rFonts w:ascii="Times New Roman" w:eastAsia="Times New Roman" w:hAnsi="Times New Roman" w:cs="Times New Roman"/>
                <w:color w:val="000000"/>
                <w:sz w:val="24"/>
                <w:szCs w:val="24"/>
                <w:lang w:eastAsia="ru-RU"/>
              </w:rPr>
              <w:t>Субсидии на ликвидацию свалок и объектов размещения отходов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21 161,2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1020"/>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2.1.2.8.15.</w:t>
            </w:r>
            <w:r w:rsidRPr="005D61B5">
              <w:rPr>
                <w:rFonts w:ascii="Times New Roman" w:eastAsia="Times New Roman" w:hAnsi="Times New Roman" w:cs="Times New Roman"/>
                <w:color w:val="000000"/>
                <w:sz w:val="28"/>
                <w:szCs w:val="28"/>
                <w:lang w:eastAsia="ru-RU"/>
              </w:rPr>
              <w:t xml:space="preserve"> </w:t>
            </w:r>
            <w:r w:rsidRPr="005D61B5">
              <w:rPr>
                <w:rFonts w:ascii="Times New Roman" w:eastAsia="Times New Roman" w:hAnsi="Times New Roman" w:cs="Times New Roman"/>
                <w:color w:val="000000"/>
                <w:sz w:val="24"/>
                <w:szCs w:val="24"/>
                <w:lang w:eastAsia="ru-RU"/>
              </w:rPr>
              <w:t>Субсидии на разработку проектной документации на ликвидацию (рекультивацию) свалок отходов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4 302,2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305"/>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nil"/>
              <w:right w:val="nil"/>
            </w:tcBorders>
            <w:shd w:val="clear" w:color="000000" w:fill="FFFFFF"/>
            <w:vAlign w:val="bottom"/>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2.1.2.8.16. Субсидии на обеспечение командирования спортсменов до 18 лет</w:t>
            </w:r>
          </w:p>
        </w:tc>
        <w:tc>
          <w:tcPr>
            <w:tcW w:w="1417"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275,0</w:t>
            </w:r>
          </w:p>
        </w:tc>
        <w:tc>
          <w:tcPr>
            <w:tcW w:w="1276" w:type="dxa"/>
            <w:tcBorders>
              <w:top w:val="nil"/>
              <w:left w:val="nil"/>
              <w:bottom w:val="single" w:sz="4" w:space="0" w:color="auto"/>
              <w:right w:val="single" w:sz="4" w:space="0" w:color="auto"/>
            </w:tcBorders>
            <w:shd w:val="clear" w:color="000000" w:fill="FFFFFF"/>
            <w:noWrap/>
            <w:vAlign w:val="bottom"/>
            <w:hideMark/>
          </w:tcPr>
          <w:p w:rsidR="00766886" w:rsidRPr="005D61B5" w:rsidRDefault="00766886" w:rsidP="000B0EC9">
            <w:pPr>
              <w:spacing w:after="0" w:line="240" w:lineRule="auto"/>
              <w:rPr>
                <w:rFonts w:ascii="Calibri" w:eastAsia="Times New Roman" w:hAnsi="Calibri" w:cs="Times New Roman"/>
                <w:color w:val="000000"/>
                <w:lang w:eastAsia="ru-RU"/>
              </w:rPr>
            </w:pPr>
            <w:r w:rsidRPr="005D61B5">
              <w:rPr>
                <w:rFonts w:ascii="Calibri" w:eastAsia="Times New Roman" w:hAnsi="Calibri" w:cs="Times New Roman"/>
                <w:color w:val="000000"/>
                <w:lang w:eastAsia="ru-RU"/>
              </w:rPr>
              <w:t> </w:t>
            </w:r>
          </w:p>
        </w:tc>
        <w:tc>
          <w:tcPr>
            <w:tcW w:w="1181" w:type="dxa"/>
            <w:tcBorders>
              <w:top w:val="nil"/>
              <w:left w:val="nil"/>
              <w:bottom w:val="single" w:sz="4" w:space="0" w:color="auto"/>
              <w:right w:val="single" w:sz="4" w:space="0" w:color="auto"/>
            </w:tcBorders>
            <w:shd w:val="clear" w:color="000000" w:fill="FFFFFF"/>
            <w:noWrap/>
            <w:vAlign w:val="bottom"/>
            <w:hideMark/>
          </w:tcPr>
          <w:p w:rsidR="00766886" w:rsidRPr="005D61B5" w:rsidRDefault="00766886" w:rsidP="000B0EC9">
            <w:pPr>
              <w:spacing w:after="0" w:line="240" w:lineRule="auto"/>
              <w:rPr>
                <w:rFonts w:ascii="Calibri" w:eastAsia="Times New Roman" w:hAnsi="Calibri" w:cs="Times New Roman"/>
                <w:color w:val="000000"/>
                <w:lang w:eastAsia="ru-RU"/>
              </w:rPr>
            </w:pPr>
            <w:r w:rsidRPr="005D61B5">
              <w:rPr>
                <w:rFonts w:ascii="Calibri" w:eastAsia="Times New Roman" w:hAnsi="Calibri" w:cs="Times New Roman"/>
                <w:color w:val="000000"/>
                <w:lang w:eastAsia="ru-RU"/>
              </w:rPr>
              <w:t> </w:t>
            </w:r>
          </w:p>
        </w:tc>
      </w:tr>
      <w:tr w:rsidR="00766886" w:rsidRPr="005D61B5" w:rsidTr="000B0EC9">
        <w:trPr>
          <w:trHeight w:val="7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2 02 30000 00 0000 150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2.1.3. Субвенции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298 392,6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299 574,1</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310 393,1</w:t>
            </w:r>
          </w:p>
        </w:tc>
      </w:tr>
      <w:tr w:rsidR="00766886" w:rsidRPr="005D61B5" w:rsidTr="000B0EC9">
        <w:trPr>
          <w:trHeight w:val="613"/>
        </w:trPr>
        <w:tc>
          <w:tcPr>
            <w:tcW w:w="2694" w:type="dxa"/>
            <w:vMerge w:val="restart"/>
            <w:tcBorders>
              <w:top w:val="nil"/>
              <w:left w:val="single" w:sz="4" w:space="0" w:color="auto"/>
              <w:bottom w:val="nil"/>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2 02 30024 14 0000 150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2.1.3.1. Субвенции бюджетам муниципальных округов на выполнение передаваемых полномочий субъектов Российской Федерации,</w:t>
            </w:r>
            <w:r w:rsidRPr="005D61B5">
              <w:rPr>
                <w:rFonts w:ascii="Times New Roman" w:eastAsia="Times New Roman" w:hAnsi="Times New Roman" w:cs="Times New Roman"/>
                <w:color w:val="000000"/>
                <w:sz w:val="24"/>
                <w:szCs w:val="24"/>
                <w:lang w:eastAsia="ru-RU"/>
              </w:rPr>
              <w:br/>
              <w:t>в том числе:</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256 152,8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257 270,6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267 905,2</w:t>
            </w:r>
          </w:p>
        </w:tc>
      </w:tr>
      <w:tr w:rsidR="00766886" w:rsidRPr="005D61B5" w:rsidTr="000B0EC9">
        <w:trPr>
          <w:trHeight w:val="509"/>
        </w:trPr>
        <w:tc>
          <w:tcPr>
            <w:tcW w:w="2694" w:type="dxa"/>
            <w:vMerge/>
            <w:tcBorders>
              <w:top w:val="nil"/>
              <w:left w:val="single" w:sz="4" w:space="0" w:color="auto"/>
              <w:bottom w:val="nil"/>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2.1.3.1.1. Субвенции на исполнение полномочий в 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176 851,6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184 172,3</w:t>
            </w:r>
          </w:p>
        </w:tc>
      </w:tr>
      <w:tr w:rsidR="00766886" w:rsidRPr="005D61B5" w:rsidTr="000B0EC9">
        <w:trPr>
          <w:trHeight w:val="539"/>
        </w:trPr>
        <w:tc>
          <w:tcPr>
            <w:tcW w:w="2694" w:type="dxa"/>
            <w:vMerge/>
            <w:tcBorders>
              <w:top w:val="nil"/>
              <w:left w:val="single" w:sz="4" w:space="0" w:color="auto"/>
              <w:bottom w:val="nil"/>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2.1.3.1.2. Субвенции на исполнение полномочий в </w:t>
            </w:r>
            <w:r w:rsidRPr="005D61B5">
              <w:rPr>
                <w:rFonts w:ascii="Times New Roman" w:eastAsia="Times New Roman" w:hAnsi="Times New Roman" w:cs="Times New Roman"/>
                <w:color w:val="000000"/>
                <w:sz w:val="24"/>
                <w:szCs w:val="24"/>
                <w:lang w:eastAsia="ru-RU"/>
              </w:rPr>
              <w:lastRenderedPageBreak/>
              <w:t>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77 148,7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77 486,4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80 693,9</w:t>
            </w:r>
          </w:p>
        </w:tc>
      </w:tr>
      <w:tr w:rsidR="00766886" w:rsidRPr="005D61B5" w:rsidTr="000B0EC9">
        <w:trPr>
          <w:trHeight w:val="1126"/>
        </w:trPr>
        <w:tc>
          <w:tcPr>
            <w:tcW w:w="2694" w:type="dxa"/>
            <w:vMerge/>
            <w:tcBorders>
              <w:top w:val="nil"/>
              <w:left w:val="single" w:sz="4" w:space="0" w:color="auto"/>
              <w:bottom w:val="nil"/>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942,7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946,8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985,3</w:t>
            </w:r>
          </w:p>
        </w:tc>
      </w:tr>
      <w:tr w:rsidR="00766886" w:rsidRPr="005D61B5" w:rsidTr="000B0EC9">
        <w:trPr>
          <w:trHeight w:val="557"/>
        </w:trPr>
        <w:tc>
          <w:tcPr>
            <w:tcW w:w="2694" w:type="dxa"/>
            <w:vMerge/>
            <w:tcBorders>
              <w:top w:val="nil"/>
              <w:left w:val="single" w:sz="4" w:space="0" w:color="auto"/>
              <w:bottom w:val="nil"/>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222,4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231,6</w:t>
            </w:r>
          </w:p>
        </w:tc>
      </w:tr>
      <w:tr w:rsidR="00766886" w:rsidRPr="005D61B5" w:rsidTr="000B0EC9">
        <w:trPr>
          <w:trHeight w:val="1136"/>
        </w:trPr>
        <w:tc>
          <w:tcPr>
            <w:tcW w:w="2694" w:type="dxa"/>
            <w:vMerge/>
            <w:tcBorders>
              <w:top w:val="nil"/>
              <w:left w:val="single" w:sz="4" w:space="0" w:color="auto"/>
              <w:bottom w:val="nil"/>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2.1.3.1.5. Субвенции </w:t>
            </w:r>
            <w:proofErr w:type="gramStart"/>
            <w:r w:rsidRPr="005D61B5">
              <w:rPr>
                <w:rFonts w:ascii="Times New Roman" w:eastAsia="Times New Roman" w:hAnsi="Times New Roman" w:cs="Times New Roman"/>
                <w:color w:val="000000"/>
                <w:sz w:val="24"/>
                <w:szCs w:val="24"/>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91,8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107,2</w:t>
            </w:r>
          </w:p>
        </w:tc>
      </w:tr>
      <w:tr w:rsidR="00766886" w:rsidRPr="005D61B5" w:rsidTr="000B0EC9">
        <w:trPr>
          <w:trHeight w:val="2875"/>
        </w:trPr>
        <w:tc>
          <w:tcPr>
            <w:tcW w:w="2694" w:type="dxa"/>
            <w:vMerge/>
            <w:tcBorders>
              <w:top w:val="nil"/>
              <w:left w:val="single" w:sz="4" w:space="0" w:color="auto"/>
              <w:bottom w:val="nil"/>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w:t>
            </w:r>
            <w:r w:rsidRPr="005D61B5">
              <w:rPr>
                <w:rFonts w:ascii="Times New Roman" w:eastAsia="Times New Roman" w:hAnsi="Times New Roman" w:cs="Times New Roman"/>
                <w:color w:val="000000"/>
                <w:sz w:val="24"/>
                <w:szCs w:val="24"/>
                <w:lang w:eastAsia="ru-RU"/>
              </w:rPr>
              <w:lastRenderedPageBreak/>
              <w:t>расположенные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325,7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327,1</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340,6</w:t>
            </w:r>
          </w:p>
        </w:tc>
      </w:tr>
      <w:tr w:rsidR="00766886" w:rsidRPr="005D61B5" w:rsidTr="000B0EC9">
        <w:trPr>
          <w:trHeight w:val="992"/>
        </w:trPr>
        <w:tc>
          <w:tcPr>
            <w:tcW w:w="2694" w:type="dxa"/>
            <w:vMerge/>
            <w:tcBorders>
              <w:top w:val="nil"/>
              <w:left w:val="single" w:sz="4" w:space="0" w:color="auto"/>
              <w:bottom w:val="nil"/>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719,5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749,3</w:t>
            </w:r>
          </w:p>
        </w:tc>
      </w:tr>
      <w:tr w:rsidR="00766886" w:rsidRPr="005D61B5" w:rsidTr="000B0EC9">
        <w:trPr>
          <w:trHeight w:val="1773"/>
        </w:trPr>
        <w:tc>
          <w:tcPr>
            <w:tcW w:w="2694" w:type="dxa"/>
            <w:tcBorders>
              <w:top w:val="nil"/>
              <w:left w:val="single" w:sz="4" w:space="0" w:color="auto"/>
              <w:bottom w:val="nil"/>
              <w:right w:val="single" w:sz="4" w:space="0" w:color="auto"/>
            </w:tcBorders>
            <w:shd w:val="clear" w:color="000000" w:fill="FFFFFF"/>
            <w:hideMark/>
          </w:tcPr>
          <w:p w:rsidR="00766886" w:rsidRPr="005D61B5" w:rsidRDefault="00766886" w:rsidP="000B0EC9">
            <w:pPr>
              <w:spacing w:after="0" w:line="240" w:lineRule="auto"/>
              <w:rPr>
                <w:rFonts w:ascii="Calibri" w:eastAsia="Times New Roman" w:hAnsi="Calibri" w:cs="Times New Roman"/>
                <w:color w:val="000000"/>
                <w:lang w:eastAsia="ru-RU"/>
              </w:rPr>
            </w:pPr>
            <w:r w:rsidRPr="005D61B5">
              <w:rPr>
                <w:rFonts w:ascii="Calibri" w:eastAsia="Times New Roman" w:hAnsi="Calibri" w:cs="Times New Roman"/>
                <w:color w:val="000000"/>
                <w:lang w:eastAsia="ru-RU"/>
              </w:rPr>
              <w:t> </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2.1.3.1.8.Субвенции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625,0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625,0</w:t>
            </w:r>
          </w:p>
        </w:tc>
      </w:tr>
      <w:tr w:rsidR="00766886" w:rsidRPr="005D61B5" w:rsidTr="000B0EC9">
        <w:trPr>
          <w:trHeight w:val="983"/>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2 02 30029 14 0000 150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w:t>
            </w:r>
            <w:r w:rsidRPr="005D61B5">
              <w:rPr>
                <w:rFonts w:ascii="Times New Roman" w:eastAsia="Times New Roman" w:hAnsi="Times New Roman" w:cs="Times New Roman"/>
                <w:color w:val="000000"/>
                <w:sz w:val="24"/>
                <w:szCs w:val="24"/>
                <w:lang w:eastAsia="ru-RU"/>
              </w:rPr>
              <w:lastRenderedPageBreak/>
              <w:t>выплаты компенсации части родительской платы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2 157,0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2 157,0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2 157,0</w:t>
            </w:r>
          </w:p>
        </w:tc>
      </w:tr>
      <w:tr w:rsidR="00766886" w:rsidRPr="005D61B5" w:rsidTr="000B0EC9">
        <w:trPr>
          <w:trHeight w:val="625"/>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2 02 35082 14 0000 150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2.1.3.3. 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14 971,9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14 967,6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14 967,6</w:t>
            </w:r>
          </w:p>
        </w:tc>
      </w:tr>
      <w:tr w:rsidR="00766886" w:rsidRPr="005D61B5" w:rsidTr="000B0EC9">
        <w:trPr>
          <w:trHeight w:val="387"/>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2 02 35118 14 0000 150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1 292,0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1 632,2</w:t>
            </w:r>
          </w:p>
        </w:tc>
      </w:tr>
      <w:tr w:rsidR="00766886" w:rsidRPr="005D61B5" w:rsidTr="000B0EC9">
        <w:trPr>
          <w:trHeight w:val="1705"/>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2 02 35120 14 0000 150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5,4</w:t>
            </w:r>
          </w:p>
        </w:tc>
      </w:tr>
      <w:tr w:rsidR="00766886" w:rsidRPr="005D61B5" w:rsidTr="000B0EC9">
        <w:trPr>
          <w:trHeight w:val="699"/>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2 02 35303 14 0000 150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w:t>
            </w:r>
            <w:r w:rsidRPr="005D61B5">
              <w:rPr>
                <w:rFonts w:ascii="Times New Roman" w:eastAsia="Times New Roman" w:hAnsi="Times New Roman" w:cs="Times New Roman"/>
                <w:color w:val="000000"/>
                <w:sz w:val="24"/>
                <w:szCs w:val="24"/>
                <w:lang w:eastAsia="ru-RU"/>
              </w:rPr>
              <w:lastRenderedPageBreak/>
              <w:t>основного общего и среднего общего образования, в том числе адаптированные основные общеобразовательные программы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14 061,6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14 061,6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13 905,4</w:t>
            </w:r>
          </w:p>
        </w:tc>
      </w:tr>
      <w:tr w:rsidR="00766886" w:rsidRPr="005D61B5" w:rsidTr="000B0EC9">
        <w:trPr>
          <w:trHeight w:val="412"/>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2 02 39998 14 0000 150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2.1.3.7.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9 820,3</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9 820,3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9 820,3</w:t>
            </w:r>
          </w:p>
        </w:tc>
      </w:tr>
      <w:tr w:rsidR="00766886" w:rsidRPr="005D61B5" w:rsidTr="000B0EC9">
        <w:trPr>
          <w:trHeight w:val="579"/>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2.1.3.7.1.  Субвенции на осуществление государственных полномочий по поддержке </w:t>
            </w:r>
            <w:proofErr w:type="gramStart"/>
            <w:r w:rsidRPr="005D61B5">
              <w:rPr>
                <w:rFonts w:ascii="Times New Roman" w:eastAsia="Times New Roman" w:hAnsi="Times New Roman" w:cs="Times New Roman"/>
                <w:color w:val="000000"/>
                <w:sz w:val="24"/>
                <w:szCs w:val="24"/>
                <w:lang w:eastAsia="ru-RU"/>
              </w:rPr>
              <w:t>сельскохозяйственного</w:t>
            </w:r>
            <w:proofErr w:type="gramEnd"/>
            <w:r w:rsidRPr="005D61B5">
              <w:rPr>
                <w:rFonts w:ascii="Times New Roman" w:eastAsia="Times New Roman" w:hAnsi="Times New Roman" w:cs="Times New Roman"/>
                <w:color w:val="000000"/>
                <w:sz w:val="24"/>
                <w:szCs w:val="24"/>
                <w:lang w:eastAsia="ru-RU"/>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6 894,6</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6 894,6</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6 894,6</w:t>
            </w:r>
          </w:p>
        </w:tc>
      </w:tr>
      <w:tr w:rsidR="00766886" w:rsidRPr="005D61B5" w:rsidTr="000B0EC9">
        <w:trPr>
          <w:trHeight w:val="1290"/>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2.1.3.7.2.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738,4</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738,4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738,4</w:t>
            </w:r>
          </w:p>
        </w:tc>
      </w:tr>
      <w:tr w:rsidR="00766886" w:rsidRPr="005D61B5" w:rsidTr="000B0EC9">
        <w:trPr>
          <w:trHeight w:val="1345"/>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2.1.3.7.3.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735,0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735,0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735,0</w:t>
            </w:r>
          </w:p>
        </w:tc>
      </w:tr>
      <w:tr w:rsidR="00766886" w:rsidRPr="005D61B5" w:rsidTr="000B0EC9">
        <w:trPr>
          <w:trHeight w:val="816"/>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2.1.3.7.4.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1 449,8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1 449,8</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1 449,8</w:t>
            </w:r>
          </w:p>
        </w:tc>
      </w:tr>
      <w:tr w:rsidR="00766886" w:rsidRPr="005D61B5" w:rsidTr="000B0EC9">
        <w:trPr>
          <w:trHeight w:val="1563"/>
        </w:trPr>
        <w:tc>
          <w:tcPr>
            <w:tcW w:w="2694" w:type="dxa"/>
            <w:vMerge/>
            <w:tcBorders>
              <w:top w:val="nil"/>
              <w:left w:val="single" w:sz="4" w:space="0" w:color="auto"/>
              <w:bottom w:val="single" w:sz="4" w:space="0" w:color="auto"/>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2.1.3.7.5.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2,5</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2,5</w:t>
            </w:r>
          </w:p>
        </w:tc>
      </w:tr>
      <w:tr w:rsidR="00766886" w:rsidRPr="005D61B5" w:rsidTr="000B0EC9">
        <w:trPr>
          <w:trHeight w:val="196"/>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2 02 40000 00 0000 150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6 972,7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6 339,4</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6 560,3</w:t>
            </w:r>
          </w:p>
        </w:tc>
      </w:tr>
      <w:tr w:rsidR="00766886" w:rsidRPr="005D61B5" w:rsidTr="000B0EC9">
        <w:trPr>
          <w:trHeight w:val="132"/>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2 02 45179 14 0000 150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2.1.4.1.Иные межбюджетные трансферты на проведение </w:t>
            </w:r>
            <w:r w:rsidRPr="005D61B5">
              <w:rPr>
                <w:rFonts w:ascii="Times New Roman" w:eastAsia="Times New Roman" w:hAnsi="Times New Roman" w:cs="Times New Roman"/>
                <w:color w:val="000000"/>
                <w:sz w:val="24"/>
                <w:szCs w:val="24"/>
                <w:lang w:eastAsia="ru-RU"/>
              </w:rPr>
              <w:lastRenderedPageBreak/>
              <w:t xml:space="preserve">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1 309,7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1 433,1</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1 450,9</w:t>
            </w:r>
          </w:p>
        </w:tc>
      </w:tr>
      <w:tr w:rsidR="00766886" w:rsidRPr="005D61B5" w:rsidTr="000B0EC9">
        <w:trPr>
          <w:trHeight w:val="416"/>
        </w:trPr>
        <w:tc>
          <w:tcPr>
            <w:tcW w:w="2694" w:type="dxa"/>
            <w:vMerge w:val="restart"/>
            <w:tcBorders>
              <w:top w:val="nil"/>
              <w:left w:val="single" w:sz="4" w:space="0" w:color="auto"/>
              <w:bottom w:val="single" w:sz="4" w:space="0" w:color="000000"/>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2 02 49999 14 0000 150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2.1.4.2. Прочие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5 663,0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4 906,3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5 109,4</w:t>
            </w:r>
          </w:p>
        </w:tc>
      </w:tr>
      <w:tr w:rsidR="00766886" w:rsidRPr="005D61B5" w:rsidTr="000B0EC9">
        <w:trPr>
          <w:trHeight w:val="1910"/>
        </w:trPr>
        <w:tc>
          <w:tcPr>
            <w:tcW w:w="2694" w:type="dxa"/>
            <w:vMerge/>
            <w:tcBorders>
              <w:top w:val="nil"/>
              <w:left w:val="single" w:sz="4" w:space="0" w:color="auto"/>
              <w:bottom w:val="single" w:sz="4" w:space="0" w:color="000000"/>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2.1.4.2.1</w:t>
            </w:r>
            <w:proofErr w:type="gramStart"/>
            <w:r w:rsidRPr="005D61B5">
              <w:rPr>
                <w:rFonts w:ascii="Times New Roman" w:eastAsia="Times New Roman" w:hAnsi="Times New Roman" w:cs="Times New Roman"/>
                <w:color w:val="000000"/>
                <w:sz w:val="24"/>
                <w:szCs w:val="24"/>
                <w:lang w:eastAsia="ru-RU"/>
              </w:rPr>
              <w:t xml:space="preserve"> И</w:t>
            </w:r>
            <w:proofErr w:type="gramEnd"/>
            <w:r w:rsidRPr="005D61B5">
              <w:rPr>
                <w:rFonts w:ascii="Times New Roman" w:eastAsia="Times New Roman" w:hAnsi="Times New Roman" w:cs="Times New Roman"/>
                <w:color w:val="000000"/>
                <w:sz w:val="24"/>
                <w:szCs w:val="24"/>
                <w:lang w:eastAsia="ru-RU"/>
              </w:rPr>
              <w:t>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4 906,3</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5 109,4</w:t>
            </w:r>
          </w:p>
        </w:tc>
      </w:tr>
      <w:tr w:rsidR="00766886" w:rsidRPr="005D61B5" w:rsidTr="000B0EC9">
        <w:trPr>
          <w:trHeight w:val="848"/>
        </w:trPr>
        <w:tc>
          <w:tcPr>
            <w:tcW w:w="2694" w:type="dxa"/>
            <w:vMerge/>
            <w:tcBorders>
              <w:top w:val="nil"/>
              <w:left w:val="single" w:sz="4" w:space="0" w:color="auto"/>
              <w:bottom w:val="single" w:sz="4" w:space="0" w:color="000000"/>
              <w:right w:val="single" w:sz="4" w:space="0" w:color="auto"/>
            </w:tcBorders>
            <w:vAlign w:val="center"/>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2.1.4.2.2. Иные межбюджетные трансферты на финансовое обеспечение деятельности центров образования цифрового и гуманитарного профиле "Точка роста"</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778,0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63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2 07 00000 00 0000 150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2.2. Прочие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1 853,0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40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2 07 04050 14 0000 150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2.2.1.Прочие безвозмездные поступления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1 853,0</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112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2 18 00000 00 0000 150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2.3.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765,8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32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2 18 04010 14 0000 150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xml:space="preserve">2.3.1. Доходы бюджетов </w:t>
            </w:r>
            <w:r w:rsidRPr="005D61B5">
              <w:rPr>
                <w:rFonts w:ascii="Times New Roman" w:eastAsia="Times New Roman" w:hAnsi="Times New Roman" w:cs="Times New Roman"/>
                <w:color w:val="000000"/>
                <w:sz w:val="24"/>
                <w:szCs w:val="24"/>
                <w:lang w:eastAsia="ru-RU"/>
              </w:rPr>
              <w:lastRenderedPageBreak/>
              <w:t>муниципальных округов от возврата бюджетными учреждениями остатков субсидий прошлых лет</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lastRenderedPageBreak/>
              <w:t>765,8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353"/>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lastRenderedPageBreak/>
              <w:t>2 19 00000 00 0000 150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 xml:space="preserve">2.4. Возврат остатков субсидий, субвенций и иных межбюджетных трансфертов, имеющих целевое назначение, прошлых лет </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-3 104,4</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7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2 19 25304 14 0000 150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2.4.1.Возврат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-303,0</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1587"/>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2 19 35303 14 0000 150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2.4.2.Возврат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-199,7</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2360"/>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2 19 45179 14 0000 150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2.4.3.Возврат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-176,2</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1014"/>
        </w:trPr>
        <w:tc>
          <w:tcPr>
            <w:tcW w:w="2694" w:type="dxa"/>
            <w:tcBorders>
              <w:top w:val="nil"/>
              <w:left w:val="single" w:sz="4" w:space="0" w:color="auto"/>
              <w:bottom w:val="single" w:sz="4" w:space="0" w:color="auto"/>
              <w:right w:val="single" w:sz="4" w:space="0" w:color="auto"/>
            </w:tcBorders>
            <w:shd w:val="clear" w:color="000000" w:fill="FFFFFF"/>
            <w:hideMark/>
          </w:tcPr>
          <w:p w:rsidR="00766886" w:rsidRPr="005D61B5" w:rsidRDefault="00766886" w:rsidP="000B0EC9">
            <w:pPr>
              <w:spacing w:after="0" w:line="240" w:lineRule="auto"/>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2 19 60010 14 0000 150</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2.4.4.Возврат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-2 425,5</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r>
      <w:tr w:rsidR="00766886" w:rsidRPr="005D61B5" w:rsidTr="000B0EC9">
        <w:trPr>
          <w:trHeight w:val="315"/>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766886" w:rsidRPr="005D61B5" w:rsidRDefault="00766886" w:rsidP="000B0EC9">
            <w:pPr>
              <w:spacing w:after="0" w:line="240" w:lineRule="auto"/>
              <w:jc w:val="both"/>
              <w:rPr>
                <w:rFonts w:ascii="Times New Roman" w:eastAsia="Times New Roman" w:hAnsi="Times New Roman" w:cs="Times New Roman"/>
                <w:color w:val="000000"/>
                <w:sz w:val="24"/>
                <w:szCs w:val="24"/>
                <w:lang w:eastAsia="ru-RU"/>
              </w:rPr>
            </w:pPr>
            <w:r w:rsidRPr="005D61B5">
              <w:rPr>
                <w:rFonts w:ascii="Times New Roman" w:eastAsia="Times New Roman" w:hAnsi="Times New Roman" w:cs="Times New Roman"/>
                <w:color w:val="000000"/>
                <w:sz w:val="24"/>
                <w:szCs w:val="24"/>
                <w:lang w:eastAsia="ru-RU"/>
              </w:rPr>
              <w:t> </w:t>
            </w:r>
          </w:p>
        </w:tc>
        <w:tc>
          <w:tcPr>
            <w:tcW w:w="3544"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both"/>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1 161 504,8</w:t>
            </w:r>
          </w:p>
        </w:tc>
        <w:tc>
          <w:tcPr>
            <w:tcW w:w="1276"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924 691,2</w:t>
            </w:r>
          </w:p>
        </w:tc>
        <w:tc>
          <w:tcPr>
            <w:tcW w:w="1181" w:type="dxa"/>
            <w:tcBorders>
              <w:top w:val="nil"/>
              <w:left w:val="nil"/>
              <w:bottom w:val="single" w:sz="4" w:space="0" w:color="auto"/>
              <w:right w:val="single" w:sz="4" w:space="0" w:color="auto"/>
            </w:tcBorders>
            <w:shd w:val="clear" w:color="000000" w:fill="FFFFFF"/>
            <w:hideMark/>
          </w:tcPr>
          <w:p w:rsidR="00766886" w:rsidRPr="005D61B5" w:rsidRDefault="00766886" w:rsidP="000B0EC9">
            <w:pPr>
              <w:spacing w:after="0" w:line="240" w:lineRule="auto"/>
              <w:jc w:val="center"/>
              <w:rPr>
                <w:rFonts w:ascii="Times New Roman" w:eastAsia="Times New Roman" w:hAnsi="Times New Roman" w:cs="Times New Roman"/>
                <w:b/>
                <w:bCs/>
                <w:color w:val="000000"/>
                <w:sz w:val="24"/>
                <w:szCs w:val="24"/>
                <w:lang w:eastAsia="ru-RU"/>
              </w:rPr>
            </w:pPr>
            <w:r w:rsidRPr="005D61B5">
              <w:rPr>
                <w:rFonts w:ascii="Times New Roman" w:eastAsia="Times New Roman" w:hAnsi="Times New Roman" w:cs="Times New Roman"/>
                <w:b/>
                <w:bCs/>
                <w:color w:val="000000"/>
                <w:sz w:val="24"/>
                <w:szCs w:val="24"/>
                <w:lang w:eastAsia="ru-RU"/>
              </w:rPr>
              <w:t>957 538,8</w:t>
            </w:r>
          </w:p>
        </w:tc>
      </w:tr>
    </w:tbl>
    <w:p w:rsidR="009B56D8" w:rsidRDefault="009B56D8" w:rsidP="00766886">
      <w:bookmarkStart w:id="0" w:name="_GoBack"/>
      <w:bookmarkEnd w:id="0"/>
    </w:p>
    <w:sectPr w:rsidR="009B56D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29" w:rsidRDefault="009B6E29" w:rsidP="0091752E">
      <w:pPr>
        <w:spacing w:after="0" w:line="240" w:lineRule="auto"/>
      </w:pPr>
      <w:r>
        <w:separator/>
      </w:r>
    </w:p>
  </w:endnote>
  <w:endnote w:type="continuationSeparator" w:id="0">
    <w:p w:rsidR="009B6E29" w:rsidRDefault="009B6E29" w:rsidP="0091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43937"/>
      <w:docPartObj>
        <w:docPartGallery w:val="Page Numbers (Bottom of Page)"/>
        <w:docPartUnique/>
      </w:docPartObj>
    </w:sdtPr>
    <w:sdtEndPr/>
    <w:sdtContent>
      <w:p w:rsidR="0091752E" w:rsidRDefault="0091752E">
        <w:pPr>
          <w:pStyle w:val="a5"/>
          <w:jc w:val="center"/>
        </w:pPr>
        <w:r>
          <w:fldChar w:fldCharType="begin"/>
        </w:r>
        <w:r>
          <w:instrText>PAGE   \* MERGEFORMAT</w:instrText>
        </w:r>
        <w:r>
          <w:fldChar w:fldCharType="separate"/>
        </w:r>
        <w:r w:rsidR="00766886">
          <w:rPr>
            <w:noProof/>
          </w:rPr>
          <w:t>1</w:t>
        </w:r>
        <w:r>
          <w:fldChar w:fldCharType="end"/>
        </w:r>
      </w:p>
    </w:sdtContent>
  </w:sdt>
  <w:p w:rsidR="0091752E" w:rsidRDefault="0091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29" w:rsidRDefault="009B6E29" w:rsidP="0091752E">
      <w:pPr>
        <w:spacing w:after="0" w:line="240" w:lineRule="auto"/>
      </w:pPr>
      <w:r>
        <w:separator/>
      </w:r>
    </w:p>
  </w:footnote>
  <w:footnote w:type="continuationSeparator" w:id="0">
    <w:p w:rsidR="009B6E29" w:rsidRDefault="009B6E29" w:rsidP="00917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1C"/>
    <w:rsid w:val="00572059"/>
    <w:rsid w:val="00766886"/>
    <w:rsid w:val="0090591C"/>
    <w:rsid w:val="0091752E"/>
    <w:rsid w:val="009B56D8"/>
    <w:rsid w:val="009B6E29"/>
    <w:rsid w:val="00BA0043"/>
    <w:rsid w:val="00BE5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 w:type="paragraph" w:styleId="a7">
    <w:name w:val="Balloon Text"/>
    <w:basedOn w:val="a"/>
    <w:link w:val="a8"/>
    <w:uiPriority w:val="99"/>
    <w:semiHidden/>
    <w:unhideWhenUsed/>
    <w:rsid w:val="007668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886"/>
    <w:rPr>
      <w:rFonts w:ascii="Tahoma" w:hAnsi="Tahoma" w:cs="Tahoma"/>
      <w:sz w:val="16"/>
      <w:szCs w:val="16"/>
    </w:rPr>
  </w:style>
  <w:style w:type="table" w:styleId="a9">
    <w:name w:val="Table Grid"/>
    <w:basedOn w:val="a1"/>
    <w:uiPriority w:val="59"/>
    <w:rsid w:val="00766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766886"/>
    <w:rPr>
      <w:color w:val="0000FF"/>
      <w:u w:val="single"/>
    </w:rPr>
  </w:style>
  <w:style w:type="character" w:styleId="ab">
    <w:name w:val="FollowedHyperlink"/>
    <w:basedOn w:val="a0"/>
    <w:uiPriority w:val="99"/>
    <w:semiHidden/>
    <w:unhideWhenUsed/>
    <w:rsid w:val="00766886"/>
    <w:rPr>
      <w:color w:val="800080"/>
      <w:u w:val="single"/>
    </w:rPr>
  </w:style>
  <w:style w:type="paragraph" w:customStyle="1" w:styleId="xl65">
    <w:name w:val="xl65"/>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76688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6688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766886"/>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76688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766886"/>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76688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766886"/>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76688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766886"/>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76688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668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7668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c">
    <w:name w:val="Body Text"/>
    <w:basedOn w:val="a"/>
    <w:link w:val="ad"/>
    <w:rsid w:val="0076688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Основной текст Знак"/>
    <w:basedOn w:val="a0"/>
    <w:link w:val="ac"/>
    <w:rsid w:val="00766886"/>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766886"/>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e">
    <w:name w:val="List Paragraph"/>
    <w:basedOn w:val="a"/>
    <w:uiPriority w:val="34"/>
    <w:qFormat/>
    <w:rsid w:val="00766886"/>
    <w:pPr>
      <w:ind w:left="720"/>
      <w:contextualSpacing/>
    </w:pPr>
  </w:style>
  <w:style w:type="paragraph" w:customStyle="1" w:styleId="ConsPlusTitle">
    <w:name w:val="ConsPlusTitle"/>
    <w:uiPriority w:val="99"/>
    <w:rsid w:val="00766886"/>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766886"/>
  </w:style>
  <w:style w:type="paragraph" w:customStyle="1" w:styleId="font5">
    <w:name w:val="font5"/>
    <w:basedOn w:val="a"/>
    <w:rsid w:val="0076688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766886"/>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76688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76688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6688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6688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6688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76688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76688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766886"/>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 w:type="paragraph" w:styleId="a7">
    <w:name w:val="Balloon Text"/>
    <w:basedOn w:val="a"/>
    <w:link w:val="a8"/>
    <w:uiPriority w:val="99"/>
    <w:semiHidden/>
    <w:unhideWhenUsed/>
    <w:rsid w:val="007668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886"/>
    <w:rPr>
      <w:rFonts w:ascii="Tahoma" w:hAnsi="Tahoma" w:cs="Tahoma"/>
      <w:sz w:val="16"/>
      <w:szCs w:val="16"/>
    </w:rPr>
  </w:style>
  <w:style w:type="table" w:styleId="a9">
    <w:name w:val="Table Grid"/>
    <w:basedOn w:val="a1"/>
    <w:uiPriority w:val="59"/>
    <w:rsid w:val="00766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766886"/>
    <w:rPr>
      <w:color w:val="0000FF"/>
      <w:u w:val="single"/>
    </w:rPr>
  </w:style>
  <w:style w:type="character" w:styleId="ab">
    <w:name w:val="FollowedHyperlink"/>
    <w:basedOn w:val="a0"/>
    <w:uiPriority w:val="99"/>
    <w:semiHidden/>
    <w:unhideWhenUsed/>
    <w:rsid w:val="00766886"/>
    <w:rPr>
      <w:color w:val="800080"/>
      <w:u w:val="single"/>
    </w:rPr>
  </w:style>
  <w:style w:type="paragraph" w:customStyle="1" w:styleId="xl65">
    <w:name w:val="xl65"/>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76688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76688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766886"/>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76688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766886"/>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76688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6688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766886"/>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76688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766886"/>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76688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7668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7668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c">
    <w:name w:val="Body Text"/>
    <w:basedOn w:val="a"/>
    <w:link w:val="ad"/>
    <w:rsid w:val="00766886"/>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Основной текст Знак"/>
    <w:basedOn w:val="a0"/>
    <w:link w:val="ac"/>
    <w:rsid w:val="00766886"/>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766886"/>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e">
    <w:name w:val="List Paragraph"/>
    <w:basedOn w:val="a"/>
    <w:uiPriority w:val="34"/>
    <w:qFormat/>
    <w:rsid w:val="00766886"/>
    <w:pPr>
      <w:ind w:left="720"/>
      <w:contextualSpacing/>
    </w:pPr>
  </w:style>
  <w:style w:type="paragraph" w:customStyle="1" w:styleId="ConsPlusTitle">
    <w:name w:val="ConsPlusTitle"/>
    <w:uiPriority w:val="99"/>
    <w:rsid w:val="00766886"/>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766886"/>
  </w:style>
  <w:style w:type="paragraph" w:customStyle="1" w:styleId="font5">
    <w:name w:val="font5"/>
    <w:basedOn w:val="a"/>
    <w:rsid w:val="0076688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766886"/>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76688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76688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76688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76688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6688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766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76688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76688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766886"/>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4542</Words>
  <Characters>25891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4</cp:revision>
  <dcterms:created xsi:type="dcterms:W3CDTF">2026-03-19T11:40:00Z</dcterms:created>
  <dcterms:modified xsi:type="dcterms:W3CDTF">2026-04-22T06:15:00Z</dcterms:modified>
</cp:coreProperties>
</file>